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99" w:rsidRDefault="008F4CD1" w:rsidP="000F3B99">
      <w:pPr>
        <w:rPr>
          <w:sz w:val="28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0F3B99">
        <w:rPr>
          <w:noProof/>
          <w:sz w:val="28"/>
        </w:rPr>
        <w:drawing>
          <wp:inline distT="0" distB="0" distL="0" distR="0">
            <wp:extent cx="434340" cy="5410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3A" w:rsidRDefault="00E3163A" w:rsidP="000F3B99">
      <w:pPr>
        <w:tabs>
          <w:tab w:val="left" w:pos="567"/>
        </w:tabs>
        <w:jc w:val="center"/>
        <w:rPr>
          <w:sz w:val="28"/>
          <w:szCs w:val="28"/>
          <w:lang w:val="uk-UA"/>
        </w:rPr>
      </w:pPr>
    </w:p>
    <w:p w:rsidR="00E3163A" w:rsidRDefault="00E3163A" w:rsidP="000F3B99">
      <w:pPr>
        <w:keepNext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ДОМАНІВСЬКА СЕЛИЩНА РАДА</w:t>
      </w:r>
    </w:p>
    <w:p w:rsidR="00E3163A" w:rsidRDefault="00E3163A" w:rsidP="00E3163A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МИКОЛАЇВСЬКОЇ ОБЛАСТІ</w:t>
      </w:r>
    </w:p>
    <w:p w:rsidR="00E3163A" w:rsidRDefault="00E3163A" w:rsidP="00E3163A">
      <w:pPr>
        <w:jc w:val="center"/>
        <w:rPr>
          <w:sz w:val="28"/>
          <w:szCs w:val="28"/>
        </w:rPr>
      </w:pPr>
    </w:p>
    <w:p w:rsidR="00E3163A" w:rsidRPr="00C56399" w:rsidRDefault="00E3163A" w:rsidP="00C56399">
      <w:pPr>
        <w:jc w:val="center"/>
        <w:outlineLvl w:val="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E3163A" w:rsidRPr="00A12399" w:rsidRDefault="00906778" w:rsidP="00E3163A">
      <w:pPr>
        <w:tabs>
          <w:tab w:val="left" w:pos="2415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</w:t>
      </w:r>
      <w:r w:rsidR="00B62BC2">
        <w:rPr>
          <w:sz w:val="28"/>
          <w:szCs w:val="28"/>
        </w:rPr>
        <w:t>ід</w:t>
      </w:r>
      <w:proofErr w:type="spellEnd"/>
      <w:r w:rsidR="00E82EFB">
        <w:rPr>
          <w:sz w:val="28"/>
          <w:szCs w:val="28"/>
          <w:lang w:val="uk-UA"/>
        </w:rPr>
        <w:t xml:space="preserve"> </w:t>
      </w:r>
      <w:r w:rsidR="006D1C57">
        <w:rPr>
          <w:sz w:val="28"/>
          <w:szCs w:val="28"/>
          <w:lang w:val="uk-UA"/>
        </w:rPr>
        <w:t>2</w:t>
      </w:r>
      <w:r w:rsidR="00C267B8">
        <w:rPr>
          <w:sz w:val="28"/>
          <w:szCs w:val="28"/>
          <w:lang w:val="uk-UA"/>
        </w:rPr>
        <w:t>1 грудня</w:t>
      </w:r>
      <w:r w:rsidR="00A123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2021  </w:t>
      </w:r>
      <w:r w:rsidR="00E3163A">
        <w:rPr>
          <w:sz w:val="28"/>
          <w:szCs w:val="28"/>
        </w:rPr>
        <w:t xml:space="preserve">року       </w:t>
      </w:r>
      <w:proofErr w:type="spellStart"/>
      <w:r w:rsidR="00E3163A">
        <w:rPr>
          <w:sz w:val="28"/>
          <w:szCs w:val="28"/>
        </w:rPr>
        <w:t>смт</w:t>
      </w:r>
      <w:proofErr w:type="spellEnd"/>
      <w:r w:rsidR="008F4CD1">
        <w:rPr>
          <w:sz w:val="28"/>
          <w:szCs w:val="28"/>
          <w:lang w:val="uk-UA"/>
        </w:rPr>
        <w:t xml:space="preserve"> </w:t>
      </w:r>
      <w:proofErr w:type="spellStart"/>
      <w:r w:rsidR="00E3163A">
        <w:rPr>
          <w:sz w:val="28"/>
          <w:szCs w:val="28"/>
        </w:rPr>
        <w:t>Доманівка</w:t>
      </w:r>
      <w:proofErr w:type="spellEnd"/>
      <w:r w:rsidR="00E3163A">
        <w:rPr>
          <w:sz w:val="28"/>
          <w:szCs w:val="28"/>
        </w:rPr>
        <w:t xml:space="preserve">                             №</w:t>
      </w:r>
    </w:p>
    <w:p w:rsidR="00E3163A" w:rsidRDefault="00E3163A" w:rsidP="00E3163A">
      <w:pPr>
        <w:tabs>
          <w:tab w:val="left" w:pos="2415"/>
        </w:tabs>
        <w:rPr>
          <w:sz w:val="28"/>
          <w:szCs w:val="28"/>
          <w:u w:val="single"/>
        </w:rPr>
      </w:pPr>
    </w:p>
    <w:tbl>
      <w:tblPr>
        <w:tblW w:w="503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3"/>
        <w:gridCol w:w="3575"/>
      </w:tblGrid>
      <w:tr w:rsidR="00E3163A" w:rsidTr="00E3163A">
        <w:trPr>
          <w:trHeight w:val="2344"/>
        </w:trPr>
        <w:tc>
          <w:tcPr>
            <w:tcW w:w="3235" w:type="pct"/>
          </w:tcPr>
          <w:p w:rsidR="006F631C" w:rsidRDefault="00E3163A" w:rsidP="006F631C">
            <w:pPr>
              <w:spacing w:line="276" w:lineRule="auto"/>
              <w:ind w:right="606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A12399">
              <w:rPr>
                <w:sz w:val="28"/>
                <w:szCs w:val="28"/>
                <w:lang w:val="uk-UA" w:eastAsia="en-US"/>
              </w:rPr>
              <w:t xml:space="preserve">відмову у </w:t>
            </w:r>
            <w:r w:rsidR="006F631C">
              <w:rPr>
                <w:sz w:val="28"/>
                <w:szCs w:val="28"/>
                <w:lang w:val="uk-UA" w:eastAsia="en-US"/>
              </w:rPr>
              <w:t>затвердженні</w:t>
            </w:r>
          </w:p>
          <w:p w:rsidR="00A12399" w:rsidRDefault="006F631C" w:rsidP="00243D95">
            <w:pPr>
              <w:spacing w:line="276" w:lineRule="auto"/>
              <w:ind w:right="606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Проєктів</w:t>
            </w:r>
            <w:proofErr w:type="spellEnd"/>
            <w:r w:rsidR="00C171AB">
              <w:rPr>
                <w:sz w:val="28"/>
                <w:szCs w:val="28"/>
                <w:lang w:val="uk-UA" w:eastAsia="en-US"/>
              </w:rPr>
              <w:t xml:space="preserve"> (Технічних документацій)</w:t>
            </w:r>
            <w:r w:rsidR="00A12399">
              <w:rPr>
                <w:sz w:val="28"/>
                <w:szCs w:val="28"/>
                <w:lang w:val="uk-UA" w:eastAsia="en-US"/>
              </w:rPr>
              <w:t xml:space="preserve"> землеустрою</w:t>
            </w:r>
          </w:p>
          <w:p w:rsidR="00A12399" w:rsidRDefault="00A12399" w:rsidP="00243D95">
            <w:pPr>
              <w:spacing w:line="276" w:lineRule="auto"/>
              <w:ind w:right="606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щодо відведення земельних ділянок</w:t>
            </w:r>
          </w:p>
          <w:p w:rsidR="00A717FE" w:rsidRDefault="00A717FE" w:rsidP="00243D95">
            <w:pPr>
              <w:spacing w:line="276" w:lineRule="auto"/>
              <w:ind w:right="606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:rsidR="00A717FE" w:rsidRDefault="00A717FE" w:rsidP="00243D95">
            <w:pPr>
              <w:spacing w:line="276" w:lineRule="auto"/>
              <w:ind w:right="606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65" w:type="pct"/>
          </w:tcPr>
          <w:p w:rsidR="006D1C57" w:rsidRPr="006D1C57" w:rsidRDefault="006D1C57" w:rsidP="006D1C57">
            <w:pPr>
              <w:spacing w:line="276" w:lineRule="auto"/>
              <w:ind w:right="-2"/>
              <w:rPr>
                <w:rFonts w:ascii="Calibri" w:hAnsi="Calibri"/>
                <w:szCs w:val="28"/>
                <w:lang w:val="uk-UA" w:eastAsia="en-US"/>
              </w:rPr>
            </w:pPr>
            <w:r>
              <w:rPr>
                <w:rFonts w:ascii="Calibri" w:hAnsi="Calibri"/>
                <w:szCs w:val="28"/>
                <w:lang w:val="uk-UA" w:eastAsia="en-US"/>
              </w:rPr>
              <w:t xml:space="preserve">    </w:t>
            </w:r>
            <w:r w:rsidRPr="006D1C57">
              <w:rPr>
                <w:rFonts w:ascii="Calibri" w:hAnsi="Calibri"/>
                <w:szCs w:val="28"/>
                <w:lang w:val="uk-UA" w:eastAsia="en-US"/>
              </w:rPr>
              <w:t xml:space="preserve">П’ятнадцята сесія </w:t>
            </w:r>
          </w:p>
          <w:p w:rsidR="00E3163A" w:rsidRDefault="006D1C57" w:rsidP="006D1C57">
            <w:pPr>
              <w:spacing w:line="276" w:lineRule="auto"/>
              <w:ind w:right="-2"/>
              <w:rPr>
                <w:rFonts w:ascii="Calibri" w:hAnsi="Calibri"/>
                <w:szCs w:val="28"/>
                <w:lang w:val="uk-UA" w:eastAsia="en-US"/>
              </w:rPr>
            </w:pPr>
            <w:r w:rsidRPr="006D1C57">
              <w:rPr>
                <w:rFonts w:ascii="Calibri" w:hAnsi="Calibri"/>
                <w:szCs w:val="28"/>
                <w:lang w:val="uk-UA" w:eastAsia="en-US"/>
              </w:rPr>
              <w:t xml:space="preserve">     восьмого скликання</w:t>
            </w:r>
            <w:bookmarkStart w:id="0" w:name="_GoBack"/>
            <w:bookmarkEnd w:id="0"/>
          </w:p>
        </w:tc>
      </w:tr>
    </w:tbl>
    <w:p w:rsidR="00E3163A" w:rsidRDefault="00E3163A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43D9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еруючись пунктом 34 ст.26 Закону України «Про місцеве самоврядування в Україні», ст.ст.12,33,81,121,122,123 Земельного Кодексу України, селищна рада     </w:t>
      </w:r>
    </w:p>
    <w:p w:rsidR="00E3163A" w:rsidRDefault="00E3163A" w:rsidP="00E3163A">
      <w:pPr>
        <w:jc w:val="both"/>
        <w:rPr>
          <w:sz w:val="28"/>
          <w:szCs w:val="28"/>
          <w:lang w:val="uk-UA"/>
        </w:rPr>
      </w:pPr>
    </w:p>
    <w:p w:rsidR="00E3163A" w:rsidRDefault="00ED03EC" w:rsidP="00E3163A">
      <w:pPr>
        <w:ind w:right="-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</w:t>
      </w:r>
      <w:r w:rsidR="008F4CD1">
        <w:rPr>
          <w:bCs/>
          <w:sz w:val="28"/>
          <w:szCs w:val="28"/>
          <w:lang w:val="uk-UA"/>
        </w:rPr>
        <w:t xml:space="preserve">                               </w:t>
      </w:r>
      <w:r>
        <w:rPr>
          <w:bCs/>
          <w:sz w:val="28"/>
          <w:szCs w:val="28"/>
          <w:lang w:val="uk-UA"/>
        </w:rPr>
        <w:t xml:space="preserve"> </w:t>
      </w:r>
      <w:r w:rsidR="00E3163A" w:rsidRPr="00E3163A">
        <w:rPr>
          <w:bCs/>
          <w:sz w:val="28"/>
          <w:szCs w:val="28"/>
          <w:lang w:val="uk-UA"/>
        </w:rPr>
        <w:t>ВИРІШИЛА:</w:t>
      </w:r>
    </w:p>
    <w:p w:rsidR="00096DA8" w:rsidRPr="00096DA8" w:rsidRDefault="00096DA8" w:rsidP="00096DA8">
      <w:pPr>
        <w:pStyle w:val="a5"/>
        <w:ind w:left="435" w:right="-2"/>
        <w:rPr>
          <w:bCs/>
          <w:sz w:val="28"/>
          <w:szCs w:val="28"/>
          <w:lang w:val="uk-UA"/>
        </w:rPr>
      </w:pPr>
      <w:r w:rsidRPr="00096DA8">
        <w:rPr>
          <w:bCs/>
          <w:sz w:val="28"/>
          <w:szCs w:val="28"/>
          <w:lang w:val="uk-UA"/>
        </w:rPr>
        <w:t>- В</w:t>
      </w:r>
      <w:r w:rsidR="00C267B8">
        <w:rPr>
          <w:bCs/>
          <w:sz w:val="28"/>
          <w:szCs w:val="28"/>
          <w:lang w:val="uk-UA"/>
        </w:rPr>
        <w:t>ідмовити громадянці</w:t>
      </w:r>
      <w:r w:rsidRPr="00096DA8">
        <w:rPr>
          <w:bCs/>
          <w:sz w:val="28"/>
          <w:szCs w:val="28"/>
          <w:lang w:val="uk-UA"/>
        </w:rPr>
        <w:t xml:space="preserve"> України </w:t>
      </w:r>
      <w:proofErr w:type="spellStart"/>
      <w:r w:rsidR="00C267B8">
        <w:rPr>
          <w:bCs/>
          <w:sz w:val="28"/>
          <w:szCs w:val="28"/>
          <w:lang w:val="uk-UA"/>
        </w:rPr>
        <w:t>Кісіль</w:t>
      </w:r>
      <w:proofErr w:type="spellEnd"/>
      <w:r w:rsidR="00C267B8">
        <w:rPr>
          <w:bCs/>
          <w:sz w:val="28"/>
          <w:szCs w:val="28"/>
          <w:lang w:val="uk-UA"/>
        </w:rPr>
        <w:t xml:space="preserve"> Вікторії Іванівні </w:t>
      </w:r>
      <w:r w:rsidRPr="00096DA8">
        <w:rPr>
          <w:bCs/>
          <w:sz w:val="28"/>
          <w:szCs w:val="28"/>
          <w:lang w:val="uk-UA"/>
        </w:rPr>
        <w:t xml:space="preserve">у затвердженні </w:t>
      </w:r>
      <w:proofErr w:type="spellStart"/>
      <w:r w:rsidRPr="00096DA8">
        <w:rPr>
          <w:bCs/>
          <w:sz w:val="28"/>
          <w:szCs w:val="28"/>
          <w:lang w:val="uk-UA"/>
        </w:rPr>
        <w:t>Проєкту</w:t>
      </w:r>
      <w:proofErr w:type="spellEnd"/>
      <w:r w:rsidRPr="00096DA8">
        <w:rPr>
          <w:bCs/>
          <w:sz w:val="28"/>
          <w:szCs w:val="28"/>
          <w:lang w:val="uk-UA"/>
        </w:rPr>
        <w:t xml:space="preserve"> землеустрою щодо відведення земельної ділянки  площею 0.</w:t>
      </w:r>
      <w:r w:rsidR="00C267B8">
        <w:rPr>
          <w:bCs/>
          <w:sz w:val="28"/>
          <w:szCs w:val="28"/>
          <w:lang w:val="uk-UA"/>
        </w:rPr>
        <w:t>9912</w:t>
      </w:r>
      <w:r w:rsidR="00C267B8" w:rsidRPr="00096DA8">
        <w:rPr>
          <w:bCs/>
          <w:sz w:val="28"/>
          <w:szCs w:val="28"/>
          <w:lang w:val="uk-UA"/>
        </w:rPr>
        <w:t xml:space="preserve"> </w:t>
      </w:r>
      <w:r w:rsidRPr="00096DA8">
        <w:rPr>
          <w:bCs/>
          <w:sz w:val="28"/>
          <w:szCs w:val="28"/>
          <w:lang w:val="uk-UA"/>
        </w:rPr>
        <w:t>га</w:t>
      </w:r>
      <w:r w:rsidR="00C267B8">
        <w:rPr>
          <w:bCs/>
          <w:sz w:val="28"/>
          <w:szCs w:val="28"/>
          <w:lang w:val="uk-UA"/>
        </w:rPr>
        <w:t xml:space="preserve"> кадастровий номер 4822781200:17:007:0007</w:t>
      </w:r>
      <w:r w:rsidRPr="00096DA8">
        <w:rPr>
          <w:bCs/>
          <w:sz w:val="28"/>
          <w:szCs w:val="28"/>
          <w:lang w:val="uk-UA"/>
        </w:rPr>
        <w:t xml:space="preserve">  в оренду для городництва із земель комунальної власності в с. </w:t>
      </w:r>
      <w:r w:rsidR="00C267B8">
        <w:rPr>
          <w:bCs/>
          <w:sz w:val="28"/>
          <w:szCs w:val="28"/>
          <w:lang w:val="uk-UA"/>
        </w:rPr>
        <w:t xml:space="preserve">Олександрівка </w:t>
      </w:r>
      <w:r w:rsidRPr="00096DA8">
        <w:rPr>
          <w:bCs/>
          <w:sz w:val="28"/>
          <w:szCs w:val="28"/>
          <w:lang w:val="uk-UA"/>
        </w:rPr>
        <w:t>вул</w:t>
      </w:r>
      <w:r w:rsidR="00C267B8">
        <w:rPr>
          <w:bCs/>
          <w:sz w:val="28"/>
          <w:szCs w:val="28"/>
          <w:lang w:val="uk-UA"/>
        </w:rPr>
        <w:t>. Лесі Українки, 6</w:t>
      </w:r>
      <w:r w:rsidRPr="00096DA8">
        <w:rPr>
          <w:bCs/>
          <w:sz w:val="28"/>
          <w:szCs w:val="28"/>
          <w:lang w:val="uk-UA"/>
        </w:rPr>
        <w:t xml:space="preserve"> в межах території </w:t>
      </w:r>
      <w:proofErr w:type="spellStart"/>
      <w:r w:rsidRPr="00096DA8">
        <w:rPr>
          <w:bCs/>
          <w:sz w:val="28"/>
          <w:szCs w:val="28"/>
          <w:lang w:val="uk-UA"/>
        </w:rPr>
        <w:t>Доманівської</w:t>
      </w:r>
      <w:proofErr w:type="spellEnd"/>
      <w:r w:rsidRPr="00096DA8">
        <w:rPr>
          <w:bCs/>
          <w:sz w:val="28"/>
          <w:szCs w:val="28"/>
          <w:lang w:val="uk-UA"/>
        </w:rPr>
        <w:t xml:space="preserve"> селищної ради, відповідно до част.1 статті 36 Земельного кодексу України.</w:t>
      </w:r>
    </w:p>
    <w:p w:rsidR="00E3163A" w:rsidRDefault="00A12399" w:rsidP="00E3163A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</w:t>
      </w:r>
      <w:r w:rsidR="00E3163A">
        <w:rPr>
          <w:rFonts w:eastAsia="Calibri"/>
          <w:sz w:val="28"/>
          <w:szCs w:val="28"/>
          <w:lang w:val="uk-UA" w:eastAsia="en-US"/>
        </w:rPr>
        <w:t>.Контроль за виконанням даного рішення  покласти на постійну комісію з  питань агропромислового комплексу, земельних відносин, планування території, охорони   навколишнього середовища та раціонального використання природних ресурсів, архітектури та будівництва.</w:t>
      </w:r>
    </w:p>
    <w:p w:rsidR="00290478" w:rsidRDefault="00290478" w:rsidP="00E3163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0478" w:rsidRDefault="00290478" w:rsidP="00E3163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0478" w:rsidRDefault="00290478" w:rsidP="00E3163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0478" w:rsidRDefault="00290478" w:rsidP="00E3163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0478" w:rsidRDefault="00290478" w:rsidP="00E3163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0478" w:rsidRDefault="00290478" w:rsidP="00E3163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0478" w:rsidRDefault="00290478" w:rsidP="00E3163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E3163A" w:rsidRDefault="00E3163A" w:rsidP="00E3163A">
      <w:pPr>
        <w:jc w:val="both"/>
        <w:rPr>
          <w:bCs/>
          <w:sz w:val="28"/>
          <w:szCs w:val="28"/>
          <w:lang w:val="uk-UA"/>
        </w:rPr>
      </w:pPr>
    </w:p>
    <w:p w:rsidR="00E3163A" w:rsidRPr="00E3163A" w:rsidRDefault="00E3163A" w:rsidP="00E3163A">
      <w:pPr>
        <w:jc w:val="both"/>
        <w:rPr>
          <w:sz w:val="28"/>
          <w:szCs w:val="28"/>
          <w:lang w:val="uk-UA"/>
        </w:rPr>
        <w:sectPr w:rsidR="00E3163A" w:rsidRPr="00E3163A" w:rsidSect="00C267B8">
          <w:pgSz w:w="11906" w:h="16838"/>
          <w:pgMar w:top="284" w:right="849" w:bottom="567" w:left="993" w:header="708" w:footer="708" w:gutter="0"/>
          <w:cols w:space="720"/>
        </w:sectPr>
      </w:pPr>
      <w:r>
        <w:rPr>
          <w:bCs/>
          <w:sz w:val="28"/>
          <w:szCs w:val="28"/>
          <w:lang w:val="en-US"/>
        </w:rPr>
        <w:t>C</w:t>
      </w:r>
      <w:proofErr w:type="spellStart"/>
      <w:r>
        <w:rPr>
          <w:bCs/>
          <w:sz w:val="28"/>
          <w:szCs w:val="28"/>
        </w:rPr>
        <w:t>елищний</w:t>
      </w:r>
      <w:proofErr w:type="spellEnd"/>
      <w:r>
        <w:rPr>
          <w:bCs/>
          <w:sz w:val="28"/>
          <w:szCs w:val="28"/>
        </w:rPr>
        <w:t xml:space="preserve"> голова                                                            </w:t>
      </w:r>
      <w:r>
        <w:rPr>
          <w:bCs/>
          <w:sz w:val="28"/>
          <w:szCs w:val="28"/>
          <w:lang w:val="uk-UA"/>
        </w:rPr>
        <w:t xml:space="preserve">   Віктор ВЛАСЮК</w:t>
      </w:r>
    </w:p>
    <w:p w:rsidR="00671FBB" w:rsidRPr="00E3163A" w:rsidRDefault="00671FBB">
      <w:pPr>
        <w:rPr>
          <w:lang w:val="uk-UA"/>
        </w:rPr>
      </w:pPr>
    </w:p>
    <w:sectPr w:rsidR="00671FBB" w:rsidRPr="00E3163A" w:rsidSect="00C6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C45" w:rsidRDefault="000D7C45" w:rsidP="005E7EB5">
      <w:r>
        <w:separator/>
      </w:r>
    </w:p>
  </w:endnote>
  <w:endnote w:type="continuationSeparator" w:id="0">
    <w:p w:rsidR="000D7C45" w:rsidRDefault="000D7C45" w:rsidP="005E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C45" w:rsidRDefault="000D7C45" w:rsidP="005E7EB5">
      <w:r>
        <w:separator/>
      </w:r>
    </w:p>
  </w:footnote>
  <w:footnote w:type="continuationSeparator" w:id="0">
    <w:p w:rsidR="000D7C45" w:rsidRDefault="000D7C45" w:rsidP="005E7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A0ED1"/>
    <w:multiLevelType w:val="hybridMultilevel"/>
    <w:tmpl w:val="8CCCDFB8"/>
    <w:lvl w:ilvl="0" w:tplc="AA9A7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667EB"/>
    <w:multiLevelType w:val="hybridMultilevel"/>
    <w:tmpl w:val="30884534"/>
    <w:lvl w:ilvl="0" w:tplc="2048F1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8B"/>
    <w:rsid w:val="00015A8B"/>
    <w:rsid w:val="00017045"/>
    <w:rsid w:val="00021BE8"/>
    <w:rsid w:val="00096DA8"/>
    <w:rsid w:val="000C4BB4"/>
    <w:rsid w:val="000D7C45"/>
    <w:rsid w:val="000F3B99"/>
    <w:rsid w:val="00104AC5"/>
    <w:rsid w:val="00123FF2"/>
    <w:rsid w:val="0012755F"/>
    <w:rsid w:val="00132749"/>
    <w:rsid w:val="001377E2"/>
    <w:rsid w:val="00155162"/>
    <w:rsid w:val="00164197"/>
    <w:rsid w:val="00191734"/>
    <w:rsid w:val="00196178"/>
    <w:rsid w:val="001C47B4"/>
    <w:rsid w:val="001C56E1"/>
    <w:rsid w:val="001E11A7"/>
    <w:rsid w:val="00206D1A"/>
    <w:rsid w:val="00214204"/>
    <w:rsid w:val="002163F0"/>
    <w:rsid w:val="00224F23"/>
    <w:rsid w:val="0024095A"/>
    <w:rsid w:val="00243D95"/>
    <w:rsid w:val="002470B0"/>
    <w:rsid w:val="0025474A"/>
    <w:rsid w:val="00283362"/>
    <w:rsid w:val="00290478"/>
    <w:rsid w:val="00297A14"/>
    <w:rsid w:val="002B5D05"/>
    <w:rsid w:val="002C1C40"/>
    <w:rsid w:val="002C7454"/>
    <w:rsid w:val="002D0FDC"/>
    <w:rsid w:val="002E51AC"/>
    <w:rsid w:val="00303BF7"/>
    <w:rsid w:val="00335F3D"/>
    <w:rsid w:val="003826E9"/>
    <w:rsid w:val="0038722E"/>
    <w:rsid w:val="00390361"/>
    <w:rsid w:val="003A2158"/>
    <w:rsid w:val="003A6A68"/>
    <w:rsid w:val="003C6AD7"/>
    <w:rsid w:val="00403C35"/>
    <w:rsid w:val="004149F3"/>
    <w:rsid w:val="0042247E"/>
    <w:rsid w:val="00440EE2"/>
    <w:rsid w:val="00453D10"/>
    <w:rsid w:val="00455541"/>
    <w:rsid w:val="00460728"/>
    <w:rsid w:val="00474CFB"/>
    <w:rsid w:val="0048207E"/>
    <w:rsid w:val="0049017C"/>
    <w:rsid w:val="004A0B52"/>
    <w:rsid w:val="004B1B32"/>
    <w:rsid w:val="004B6139"/>
    <w:rsid w:val="004B78D8"/>
    <w:rsid w:val="004C28C5"/>
    <w:rsid w:val="004D6B46"/>
    <w:rsid w:val="004F1C86"/>
    <w:rsid w:val="00510EB2"/>
    <w:rsid w:val="00516EA3"/>
    <w:rsid w:val="00521478"/>
    <w:rsid w:val="00560AE5"/>
    <w:rsid w:val="005633FD"/>
    <w:rsid w:val="00573727"/>
    <w:rsid w:val="005863C6"/>
    <w:rsid w:val="0058780D"/>
    <w:rsid w:val="00592AB4"/>
    <w:rsid w:val="005A2EED"/>
    <w:rsid w:val="005A6E42"/>
    <w:rsid w:val="005C7D6B"/>
    <w:rsid w:val="005E7EB5"/>
    <w:rsid w:val="005F2F3A"/>
    <w:rsid w:val="0060635B"/>
    <w:rsid w:val="0061216F"/>
    <w:rsid w:val="00643546"/>
    <w:rsid w:val="00647A02"/>
    <w:rsid w:val="00671FBB"/>
    <w:rsid w:val="00695F9C"/>
    <w:rsid w:val="006D1C57"/>
    <w:rsid w:val="006F631C"/>
    <w:rsid w:val="007456E4"/>
    <w:rsid w:val="00751151"/>
    <w:rsid w:val="007758E5"/>
    <w:rsid w:val="007C05B4"/>
    <w:rsid w:val="007C1458"/>
    <w:rsid w:val="007D3250"/>
    <w:rsid w:val="007F4E33"/>
    <w:rsid w:val="008224B3"/>
    <w:rsid w:val="008224FD"/>
    <w:rsid w:val="00854B5C"/>
    <w:rsid w:val="008751DC"/>
    <w:rsid w:val="0088456D"/>
    <w:rsid w:val="008A2B19"/>
    <w:rsid w:val="008B06A2"/>
    <w:rsid w:val="008E04F4"/>
    <w:rsid w:val="008F4CD1"/>
    <w:rsid w:val="00906778"/>
    <w:rsid w:val="009071D7"/>
    <w:rsid w:val="00921CC9"/>
    <w:rsid w:val="00952105"/>
    <w:rsid w:val="009546DF"/>
    <w:rsid w:val="00960430"/>
    <w:rsid w:val="00977CEB"/>
    <w:rsid w:val="00994661"/>
    <w:rsid w:val="009A27BB"/>
    <w:rsid w:val="009D69FB"/>
    <w:rsid w:val="009E73FC"/>
    <w:rsid w:val="00A12399"/>
    <w:rsid w:val="00A41A08"/>
    <w:rsid w:val="00A50434"/>
    <w:rsid w:val="00A717FE"/>
    <w:rsid w:val="00A96C62"/>
    <w:rsid w:val="00AB03BC"/>
    <w:rsid w:val="00AC5511"/>
    <w:rsid w:val="00AF2066"/>
    <w:rsid w:val="00AF77F2"/>
    <w:rsid w:val="00B0797F"/>
    <w:rsid w:val="00B24DD0"/>
    <w:rsid w:val="00B62BC2"/>
    <w:rsid w:val="00B6501E"/>
    <w:rsid w:val="00B74DC4"/>
    <w:rsid w:val="00BB40F0"/>
    <w:rsid w:val="00BF41DA"/>
    <w:rsid w:val="00C10DEE"/>
    <w:rsid w:val="00C171AB"/>
    <w:rsid w:val="00C226A8"/>
    <w:rsid w:val="00C267B8"/>
    <w:rsid w:val="00C56399"/>
    <w:rsid w:val="00C623D5"/>
    <w:rsid w:val="00C63155"/>
    <w:rsid w:val="00C6353C"/>
    <w:rsid w:val="00C64923"/>
    <w:rsid w:val="00C654E3"/>
    <w:rsid w:val="00CA2166"/>
    <w:rsid w:val="00CB40E7"/>
    <w:rsid w:val="00CB4355"/>
    <w:rsid w:val="00CD1E3E"/>
    <w:rsid w:val="00CD2806"/>
    <w:rsid w:val="00CD7EC4"/>
    <w:rsid w:val="00CF1989"/>
    <w:rsid w:val="00D13C01"/>
    <w:rsid w:val="00D200AA"/>
    <w:rsid w:val="00D30A74"/>
    <w:rsid w:val="00D55446"/>
    <w:rsid w:val="00D65CAE"/>
    <w:rsid w:val="00D66967"/>
    <w:rsid w:val="00DB0145"/>
    <w:rsid w:val="00DB5565"/>
    <w:rsid w:val="00DB7E0A"/>
    <w:rsid w:val="00DD1BBE"/>
    <w:rsid w:val="00DD2B47"/>
    <w:rsid w:val="00DE37BE"/>
    <w:rsid w:val="00DE57A0"/>
    <w:rsid w:val="00E3163A"/>
    <w:rsid w:val="00E82EFB"/>
    <w:rsid w:val="00ED03EC"/>
    <w:rsid w:val="00ED1EF2"/>
    <w:rsid w:val="00EE08E7"/>
    <w:rsid w:val="00EE5EFE"/>
    <w:rsid w:val="00F07156"/>
    <w:rsid w:val="00F123FF"/>
    <w:rsid w:val="00F14D8B"/>
    <w:rsid w:val="00F24A4C"/>
    <w:rsid w:val="00F472DC"/>
    <w:rsid w:val="00F507A2"/>
    <w:rsid w:val="00F52E26"/>
    <w:rsid w:val="00F614E0"/>
    <w:rsid w:val="00FA015D"/>
    <w:rsid w:val="00FE2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B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B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6967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5E7EB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E7E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5E7E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B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B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6967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5E7EB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E7E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5E7E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BA99F-AA0A-4401-9B2F-D6A9B71F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2021-04-27T08:17:00Z</cp:lastPrinted>
  <dcterms:created xsi:type="dcterms:W3CDTF">2021-12-09T11:46:00Z</dcterms:created>
  <dcterms:modified xsi:type="dcterms:W3CDTF">2021-12-10T12:04:00Z</dcterms:modified>
</cp:coreProperties>
</file>