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C6" w:rsidRPr="00A665D3" w:rsidRDefault="004A76C6" w:rsidP="008576FC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eastAsia="ru-RU"/>
        </w:rPr>
      </w:pPr>
      <w:r w:rsidRPr="00A665D3">
        <w:rPr>
          <w:rFonts w:ascii="Times New Roman" w:hAnsi="Times New Roman"/>
          <w:noProof/>
          <w:sz w:val="28"/>
          <w:szCs w:val="28"/>
          <w:lang w:eastAsia="ru-RU"/>
        </w:rPr>
        <w:t>Додаток 2</w:t>
      </w:r>
    </w:p>
    <w:p w:rsidR="004A76C6" w:rsidRPr="00A665D3" w:rsidRDefault="004A76C6" w:rsidP="007B545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sz w:val="28"/>
          <w:szCs w:val="28"/>
          <w:lang w:eastAsia="uk-UA"/>
        </w:rPr>
      </w:pPr>
      <w:bookmarkStart w:id="0" w:name="_GoBack"/>
      <w:bookmarkEnd w:id="0"/>
    </w:p>
    <w:p w:rsidR="004A76C6" w:rsidRPr="00A665D3" w:rsidRDefault="004A76C6" w:rsidP="007B545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sz w:val="28"/>
          <w:szCs w:val="28"/>
          <w:lang w:eastAsia="uk-UA"/>
        </w:rPr>
      </w:pPr>
      <w:r w:rsidRPr="00A665D3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Показники доходів бюджету</w:t>
      </w:r>
      <w:r>
        <w:rPr>
          <w:rFonts w:ascii="Times New Roman" w:hAnsi="Times New Roman"/>
          <w:b/>
          <w:bCs/>
          <w:noProof/>
          <w:sz w:val="28"/>
          <w:szCs w:val="28"/>
          <w:lang w:eastAsia="uk-UA"/>
        </w:rPr>
        <w:t xml:space="preserve"> Доманівської селищної територіальної громади</w:t>
      </w:r>
      <w:r w:rsidRPr="00A665D3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 xml:space="preserve"> </w:t>
      </w:r>
    </w:p>
    <w:p w:rsidR="004A76C6" w:rsidRPr="00A665D3" w:rsidRDefault="004A76C6" w:rsidP="007B5451">
      <w:pPr>
        <w:spacing w:after="0" w:line="240" w:lineRule="auto"/>
        <w:outlineLvl w:val="2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uk-UA"/>
        </w:rPr>
        <w:t>14506000000</w:t>
      </w:r>
    </w:p>
    <w:p w:rsidR="004A76C6" w:rsidRPr="00A665D3" w:rsidRDefault="004A76C6" w:rsidP="007B5451">
      <w:pPr>
        <w:spacing w:after="0" w:line="240" w:lineRule="auto"/>
        <w:outlineLvl w:val="2"/>
        <w:rPr>
          <w:rFonts w:ascii="Times New Roman" w:hAnsi="Times New Roman"/>
          <w:bCs/>
          <w:noProof/>
          <w:sz w:val="28"/>
          <w:szCs w:val="28"/>
          <w:lang w:eastAsia="uk-UA"/>
        </w:rPr>
      </w:pPr>
      <w:r w:rsidRPr="00A665D3">
        <w:rPr>
          <w:rFonts w:ascii="Times New Roman" w:hAnsi="Times New Roman"/>
          <w:bCs/>
          <w:noProof/>
          <w:sz w:val="24"/>
          <w:szCs w:val="28"/>
          <w:lang w:eastAsia="uk-UA"/>
        </w:rPr>
        <w:t>(код бюджету)</w:t>
      </w:r>
    </w:p>
    <w:p w:rsidR="004A76C6" w:rsidRPr="00A665D3" w:rsidRDefault="004A76C6" w:rsidP="004446BB">
      <w:pPr>
        <w:spacing w:after="0" w:line="240" w:lineRule="auto"/>
        <w:ind w:right="537"/>
        <w:jc w:val="right"/>
        <w:rPr>
          <w:rFonts w:ascii="Times New Roman" w:hAnsi="Times New Roman"/>
          <w:noProof/>
          <w:sz w:val="24"/>
          <w:szCs w:val="28"/>
          <w:lang w:eastAsia="ru-RU"/>
        </w:rPr>
      </w:pPr>
      <w:r w:rsidRPr="00A665D3">
        <w:rPr>
          <w:rFonts w:ascii="Times New Roman" w:hAnsi="Times New Roman"/>
          <w:noProof/>
          <w:sz w:val="24"/>
          <w:szCs w:val="28"/>
          <w:lang w:eastAsia="ru-RU"/>
        </w:rPr>
        <w:t>(грн)</w:t>
      </w:r>
    </w:p>
    <w:tbl>
      <w:tblPr>
        <w:tblW w:w="14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6"/>
        <w:gridCol w:w="4831"/>
        <w:gridCol w:w="1476"/>
        <w:gridCol w:w="1476"/>
        <w:gridCol w:w="1476"/>
        <w:gridCol w:w="1476"/>
        <w:gridCol w:w="1476"/>
      </w:tblGrid>
      <w:tr w:rsidR="004A76C6" w:rsidRPr="00831F45" w:rsidTr="001C2B5C">
        <w:trPr>
          <w:cantSplit/>
          <w:trHeight w:val="311"/>
          <w:tblHeader/>
        </w:trPr>
        <w:tc>
          <w:tcPr>
            <w:tcW w:w="245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51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Найменування показника </w:t>
            </w:r>
          </w:p>
        </w:tc>
        <w:tc>
          <w:tcPr>
            <w:tcW w:w="147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рік</w:t>
            </w:r>
          </w:p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(звіт)</w:t>
            </w:r>
          </w:p>
        </w:tc>
        <w:tc>
          <w:tcPr>
            <w:tcW w:w="147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21</w:t>
            </w: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рік</w:t>
            </w:r>
          </w:p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(затверджено)</w:t>
            </w:r>
          </w:p>
        </w:tc>
        <w:tc>
          <w:tcPr>
            <w:tcW w:w="133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22</w:t>
            </w: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рік</w:t>
            </w:r>
          </w:p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33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</w:t>
            </w: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рік</w:t>
            </w:r>
          </w:p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1336" w:type="dxa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24</w:t>
            </w: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рік</w:t>
            </w:r>
          </w:p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665D3">
              <w:rPr>
                <w:rFonts w:ascii="Times New Roman" w:hAnsi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4A76C6" w:rsidRPr="00831F45" w:rsidTr="001C2B5C">
        <w:trPr>
          <w:cantSplit/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4A76C6" w:rsidRPr="00831F45" w:rsidTr="00AB0D2B">
        <w:trPr>
          <w:cantSplit/>
          <w:trHeight w:val="315"/>
        </w:trPr>
        <w:tc>
          <w:tcPr>
            <w:tcW w:w="14667" w:type="dxa"/>
            <w:gridSpan w:val="7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І. Доходи (без урахування міжбюджетних трансфертів)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10000000</w:t>
            </w:r>
          </w:p>
        </w:tc>
        <w:tc>
          <w:tcPr>
            <w:tcW w:w="5251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Податкові надходження, у тому числі: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48708656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52237129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58742075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62361963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66134156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48702438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52230229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58734775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62354263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66126056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1100</w:t>
            </w: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5251" w:type="dxa"/>
            <w:vAlign w:val="center"/>
          </w:tcPr>
          <w:p w:rsidR="004A76C6" w:rsidRPr="005918F0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918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26662643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29757131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32832950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35907850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38223450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11010000</w:t>
            </w:r>
          </w:p>
        </w:tc>
        <w:tc>
          <w:tcPr>
            <w:tcW w:w="5251" w:type="dxa"/>
            <w:vAlign w:val="center"/>
          </w:tcPr>
          <w:p w:rsidR="004A76C6" w:rsidRPr="005918F0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918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Податок та збір на доходи фізичних осіб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26640866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29735131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32828100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35902700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38218000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11020000</w:t>
            </w:r>
          </w:p>
        </w:tc>
        <w:tc>
          <w:tcPr>
            <w:tcW w:w="5251" w:type="dxa"/>
            <w:vAlign w:val="center"/>
          </w:tcPr>
          <w:p w:rsidR="004A76C6" w:rsidRPr="005918F0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918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Податок на прибуток підприємств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21777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5450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13000000</w:t>
            </w:r>
          </w:p>
        </w:tc>
        <w:tc>
          <w:tcPr>
            <w:tcW w:w="5251" w:type="dxa"/>
            <w:vAlign w:val="center"/>
          </w:tcPr>
          <w:p w:rsidR="004A76C6" w:rsidRPr="005918F0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918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12260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13020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13770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13010000</w:t>
            </w:r>
          </w:p>
        </w:tc>
        <w:tc>
          <w:tcPr>
            <w:tcW w:w="5251" w:type="dxa"/>
            <w:vAlign w:val="center"/>
          </w:tcPr>
          <w:p w:rsidR="004A76C6" w:rsidRPr="005918F0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918F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Рентна плата за спеціальне використання лісових ресурсів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9460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10040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10620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13030000</w:t>
            </w:r>
          </w:p>
        </w:tc>
        <w:tc>
          <w:tcPr>
            <w:tcW w:w="5251" w:type="dxa"/>
            <w:vAlign w:val="center"/>
          </w:tcPr>
          <w:p w:rsidR="004A76C6" w:rsidRPr="00CA34AE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4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3150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14000000</w:t>
            </w:r>
          </w:p>
        </w:tc>
        <w:tc>
          <w:tcPr>
            <w:tcW w:w="5251" w:type="dxa"/>
            <w:vAlign w:val="center"/>
          </w:tcPr>
          <w:p w:rsidR="004A76C6" w:rsidRPr="00CA34AE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4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Внутрішні податки на товари та послуги 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1144605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1151800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1382500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1455800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1528600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14020000</w:t>
            </w:r>
          </w:p>
        </w:tc>
        <w:tc>
          <w:tcPr>
            <w:tcW w:w="5251" w:type="dxa"/>
            <w:vAlign w:val="center"/>
          </w:tcPr>
          <w:p w:rsidR="004A76C6" w:rsidRPr="00CA34AE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4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186589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233100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245500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257700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14030000</w:t>
            </w:r>
          </w:p>
        </w:tc>
        <w:tc>
          <w:tcPr>
            <w:tcW w:w="5251" w:type="dxa"/>
            <w:vAlign w:val="center"/>
          </w:tcPr>
          <w:p w:rsidR="004A76C6" w:rsidRPr="00CA34AE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4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651965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650000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791700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833700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875400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14040000</w:t>
            </w:r>
          </w:p>
        </w:tc>
        <w:tc>
          <w:tcPr>
            <w:tcW w:w="5251" w:type="dxa"/>
            <w:vAlign w:val="center"/>
          </w:tcPr>
          <w:p w:rsidR="004A76C6" w:rsidRPr="00CA34AE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CA34A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306051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321800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357700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376600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395500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18000000</w:t>
            </w:r>
          </w:p>
        </w:tc>
        <w:tc>
          <w:tcPr>
            <w:tcW w:w="5251" w:type="dxa"/>
            <w:vAlign w:val="center"/>
          </w:tcPr>
          <w:p w:rsidR="004A76C6" w:rsidRPr="00AB770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70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20891887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21317698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24507065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24977593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26360236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18010000</w:t>
            </w:r>
          </w:p>
        </w:tc>
        <w:tc>
          <w:tcPr>
            <w:tcW w:w="5251" w:type="dxa"/>
            <w:vAlign w:val="center"/>
          </w:tcPr>
          <w:p w:rsidR="004A76C6" w:rsidRPr="00AB770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70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Податок на майно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9553552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9604398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11973865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12041313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12730886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18030000</w:t>
            </w:r>
          </w:p>
        </w:tc>
        <w:tc>
          <w:tcPr>
            <w:tcW w:w="5251" w:type="dxa"/>
            <w:vAlign w:val="center"/>
          </w:tcPr>
          <w:p w:rsidR="004A76C6" w:rsidRPr="00AB770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70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Туристичний збір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1550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18050000</w:t>
            </w:r>
          </w:p>
        </w:tc>
        <w:tc>
          <w:tcPr>
            <w:tcW w:w="5251" w:type="dxa"/>
            <w:vAlign w:val="center"/>
          </w:tcPr>
          <w:p w:rsidR="004A76C6" w:rsidRPr="00AB770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70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Єдиний податок 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11337242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11712000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12531800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12934800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13627800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6900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7300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7700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19000000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Інші податки та збори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7300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7700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19010000</w:t>
            </w:r>
          </w:p>
        </w:tc>
        <w:tc>
          <w:tcPr>
            <w:tcW w:w="5251" w:type="dxa"/>
            <w:vAlign w:val="center"/>
          </w:tcPr>
          <w:p w:rsidR="004A76C6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Екологічний податок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6218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7300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7700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20000000</w:t>
            </w:r>
          </w:p>
        </w:tc>
        <w:tc>
          <w:tcPr>
            <w:tcW w:w="5251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Неподаткові надходження, у тому числі:    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70256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2393361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22785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23977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2515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903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720765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688305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583330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612346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641247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21000000</w:t>
            </w:r>
          </w:p>
        </w:tc>
        <w:tc>
          <w:tcPr>
            <w:tcW w:w="5251" w:type="dxa"/>
            <w:vAlign w:val="center"/>
          </w:tcPr>
          <w:p w:rsidR="004A76C6" w:rsidRPr="007D025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D025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Доходи від власності та підприємницької діяльності  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75740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70000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58390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61506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64607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21010000</w:t>
            </w:r>
          </w:p>
        </w:tc>
        <w:tc>
          <w:tcPr>
            <w:tcW w:w="5251" w:type="dxa"/>
            <w:vAlign w:val="center"/>
          </w:tcPr>
          <w:p w:rsidR="004A76C6" w:rsidRPr="00FE6A01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E6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21080000</w:t>
            </w:r>
          </w:p>
        </w:tc>
        <w:tc>
          <w:tcPr>
            <w:tcW w:w="5251" w:type="dxa"/>
            <w:vAlign w:val="center"/>
          </w:tcPr>
          <w:p w:rsidR="004A76C6" w:rsidRPr="00FE6A0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6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Інші надходження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74077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70000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58400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61500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64600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22000000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484343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618305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524940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550840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576640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22010000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Плата за надання адміністративних послуг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428960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560000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461400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485800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510100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22080000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6540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6540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6540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22090000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Державне мито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53578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56500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57000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58500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60000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24000000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4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Інші неподаткові надходження  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160682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24060000</w:t>
            </w:r>
          </w:p>
        </w:tc>
        <w:tc>
          <w:tcPr>
            <w:tcW w:w="5251" w:type="dxa"/>
            <w:vAlign w:val="center"/>
          </w:tcPr>
          <w:p w:rsidR="004A76C6" w:rsidRPr="00B604F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6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Інші надходження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160682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</w:pPr>
            <w:r w:rsidRPr="008F744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314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9491</w:t>
            </w:r>
          </w:p>
        </w:tc>
        <w:tc>
          <w:tcPr>
            <w:tcW w:w="1476" w:type="dxa"/>
            <w:vAlign w:val="center"/>
          </w:tcPr>
          <w:p w:rsidR="004A76C6" w:rsidRPr="008F744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1705056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1695187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1785449</w:t>
            </w:r>
          </w:p>
        </w:tc>
        <w:tc>
          <w:tcPr>
            <w:tcW w:w="1336" w:type="dxa"/>
            <w:vAlign w:val="center"/>
          </w:tcPr>
          <w:p w:rsidR="004A76C6" w:rsidRPr="008F744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F744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1874656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24000000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Інші неподаткові надходження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24060000</w:t>
            </w:r>
          </w:p>
        </w:tc>
        <w:tc>
          <w:tcPr>
            <w:tcW w:w="5251" w:type="dxa"/>
            <w:vAlign w:val="center"/>
          </w:tcPr>
          <w:p w:rsidR="004A76C6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FE6A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Інші надходження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25000000</w:t>
            </w:r>
          </w:p>
        </w:tc>
        <w:tc>
          <w:tcPr>
            <w:tcW w:w="5251" w:type="dxa"/>
            <w:vAlign w:val="center"/>
          </w:tcPr>
          <w:p w:rsidR="004A76C6" w:rsidRPr="00FE6A01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Власні надходження бюджетних установ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3143862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1700056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1695187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1785449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1874656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25010000</w:t>
            </w:r>
          </w:p>
        </w:tc>
        <w:tc>
          <w:tcPr>
            <w:tcW w:w="5251" w:type="dxa"/>
            <w:vAlign w:val="center"/>
          </w:tcPr>
          <w:p w:rsidR="004A76C6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1243362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1219856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1295187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1364149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1432356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25020000</w:t>
            </w:r>
          </w:p>
        </w:tc>
        <w:tc>
          <w:tcPr>
            <w:tcW w:w="5251" w:type="dxa"/>
            <w:vAlign w:val="center"/>
          </w:tcPr>
          <w:p w:rsidR="004A76C6" w:rsidRDefault="004A76C6" w:rsidP="007B54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Інші джерела власних надходжень бюджетних установ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1900500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480200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400000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421300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442300</w:t>
            </w:r>
          </w:p>
        </w:tc>
      </w:tr>
      <w:tr w:rsidR="004A76C6" w:rsidRPr="00831F45" w:rsidTr="001C2B5C">
        <w:trPr>
          <w:trHeight w:val="139"/>
        </w:trPr>
        <w:tc>
          <w:tcPr>
            <w:tcW w:w="2456" w:type="dxa"/>
            <w:noWrap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30000000</w:t>
            </w:r>
          </w:p>
        </w:tc>
        <w:tc>
          <w:tcPr>
            <w:tcW w:w="5251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Доходи від операцій з капіталом, у тому числі:  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139"/>
        </w:trPr>
        <w:tc>
          <w:tcPr>
            <w:tcW w:w="2456" w:type="dxa"/>
            <w:noWrap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3300000</w:t>
            </w: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Кошти від продажу землі і нематеріальних активів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33010000</w:t>
            </w:r>
          </w:p>
        </w:tc>
        <w:tc>
          <w:tcPr>
            <w:tcW w:w="5251" w:type="dxa"/>
            <w:vAlign w:val="center"/>
          </w:tcPr>
          <w:p w:rsidR="004A76C6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Кошти від продажу землі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20000</w:t>
            </w:r>
          </w:p>
        </w:tc>
        <w:tc>
          <w:tcPr>
            <w:tcW w:w="147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139"/>
        </w:trPr>
        <w:tc>
          <w:tcPr>
            <w:tcW w:w="2456" w:type="dxa"/>
            <w:noWrap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50000000</w:t>
            </w:r>
          </w:p>
        </w:tc>
        <w:tc>
          <w:tcPr>
            <w:tcW w:w="5251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Цільові фонди, у тому числі:  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47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B635D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635D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50110000</w:t>
            </w:r>
          </w:p>
        </w:tc>
        <w:tc>
          <w:tcPr>
            <w:tcW w:w="5251" w:type="dxa"/>
            <w:vAlign w:val="center"/>
          </w:tcPr>
          <w:p w:rsidR="004A76C6" w:rsidRPr="007A7A3A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A7A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</w:rPr>
              <w:t>УСЬОГО за розділом І</w:t>
            </w:r>
            <w:r w:rsidRPr="009117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911718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476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5261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6912</w:t>
            </w:r>
          </w:p>
        </w:tc>
        <w:tc>
          <w:tcPr>
            <w:tcW w:w="1476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54630490</w:t>
            </w:r>
          </w:p>
        </w:tc>
        <w:tc>
          <w:tcPr>
            <w:tcW w:w="1336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61020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59</w:t>
            </w: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6475975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  <w:vAlign w:val="center"/>
          </w:tcPr>
          <w:p w:rsidR="004A76C6" w:rsidRPr="00911718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117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6865005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49423203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52918534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59318105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62966609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66767303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3193709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1711956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1702487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1793149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1882756</w:t>
            </w:r>
          </w:p>
        </w:tc>
      </w:tr>
      <w:tr w:rsidR="004A76C6" w:rsidRPr="00831F45" w:rsidTr="00AB0D2B">
        <w:trPr>
          <w:trHeight w:val="315"/>
        </w:trPr>
        <w:tc>
          <w:tcPr>
            <w:tcW w:w="14667" w:type="dxa"/>
            <w:gridSpan w:val="7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ІІ. Трансферти з державного бюджету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41020000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Дотації з державного бюджету, у тому числі: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11475400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14404900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14728600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17379000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20517400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11475400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14404900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14728600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17379000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20517400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41030000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Субвенції з державного бюджету, у тому числі: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42174277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45962400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50162000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54939600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58688700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42174277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45962400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50162000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54939600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58688700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</w:rPr>
              <w:t>УСЬОГО за розділом ІІ</w:t>
            </w: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47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3649677</w:t>
            </w:r>
          </w:p>
        </w:tc>
        <w:tc>
          <w:tcPr>
            <w:tcW w:w="147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60367300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64890600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72318600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79206100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53649677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60367300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64890600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72318600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79206100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AB0D2B">
        <w:trPr>
          <w:trHeight w:val="315"/>
        </w:trPr>
        <w:tc>
          <w:tcPr>
            <w:tcW w:w="14667" w:type="dxa"/>
            <w:gridSpan w:val="7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ІIІ. Трансферти з інших місцевих бюджетів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41040000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Дотації з місцевих бюджетів, у тому числі: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3952387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1965900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3952387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1965900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139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41050000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Субвенції з місцевих бюджетів, у тому числі: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18986975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5278472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2391632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2573411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2706961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17246401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5278472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2391632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2573411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2706961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1740574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</w:rPr>
              <w:t>УСЬОГО за розділом ІІІ</w:t>
            </w: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, </w:t>
            </w: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у тому числі:</w:t>
            </w:r>
          </w:p>
        </w:tc>
        <w:tc>
          <w:tcPr>
            <w:tcW w:w="147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2939362</w:t>
            </w:r>
          </w:p>
        </w:tc>
        <w:tc>
          <w:tcPr>
            <w:tcW w:w="1476" w:type="dxa"/>
            <w:vAlign w:val="center"/>
          </w:tcPr>
          <w:p w:rsidR="004A76C6" w:rsidRPr="00A55E5A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7244372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2391632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2573411</w:t>
            </w:r>
          </w:p>
        </w:tc>
        <w:tc>
          <w:tcPr>
            <w:tcW w:w="1336" w:type="dxa"/>
            <w:vAlign w:val="center"/>
          </w:tcPr>
          <w:p w:rsidR="004A76C6" w:rsidRPr="00A55E5A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55E5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2706961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21198788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7244372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2391632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2573411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A55E5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2706961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1740574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4A76C6" w:rsidRPr="00831F45" w:rsidTr="001C2B5C">
        <w:trPr>
          <w:trHeight w:val="251"/>
        </w:trPr>
        <w:tc>
          <w:tcPr>
            <w:tcW w:w="2456" w:type="dxa"/>
            <w:noWrap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090E8B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090E8B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РАЗОМ </w:t>
            </w:r>
            <w:r w:rsidRPr="00090E8B">
              <w:rPr>
                <w:rFonts w:ascii="Times New Roman" w:hAnsi="Times New Roman"/>
                <w:b/>
                <w:noProof/>
                <w:sz w:val="28"/>
                <w:szCs w:val="28"/>
              </w:rPr>
              <w:t>за розділами І, ІІ та ІІІ</w:t>
            </w:r>
            <w:r w:rsidRPr="00090E8B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>, у тому числі:</w:t>
            </w:r>
          </w:p>
        </w:tc>
        <w:tc>
          <w:tcPr>
            <w:tcW w:w="1476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090E8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12920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5951</w:t>
            </w:r>
          </w:p>
        </w:tc>
        <w:tc>
          <w:tcPr>
            <w:tcW w:w="1476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122242162</w:t>
            </w:r>
          </w:p>
        </w:tc>
        <w:tc>
          <w:tcPr>
            <w:tcW w:w="1336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128302824</w:t>
            </w:r>
          </w:p>
        </w:tc>
        <w:tc>
          <w:tcPr>
            <w:tcW w:w="1336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139651769</w:t>
            </w:r>
          </w:p>
        </w:tc>
        <w:tc>
          <w:tcPr>
            <w:tcW w:w="1336" w:type="dxa"/>
            <w:vAlign w:val="center"/>
          </w:tcPr>
          <w:p w:rsidR="004A76C6" w:rsidRPr="00090E8B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150563120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124271668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120530206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126600337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137858620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148680364</w:t>
            </w:r>
          </w:p>
        </w:tc>
      </w:tr>
      <w:tr w:rsidR="004A76C6" w:rsidRPr="00831F45" w:rsidTr="001C2B5C">
        <w:trPr>
          <w:trHeight w:val="315"/>
        </w:trPr>
        <w:tc>
          <w:tcPr>
            <w:tcW w:w="2456" w:type="dxa"/>
            <w:noWrap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251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</w:pPr>
            <w:r w:rsidRPr="00A665D3">
              <w:rPr>
                <w:rFonts w:ascii="Times New Roman" w:hAnsi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7B545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4934283</w:t>
            </w:r>
          </w:p>
        </w:tc>
        <w:tc>
          <w:tcPr>
            <w:tcW w:w="1476" w:type="dxa"/>
            <w:vAlign w:val="center"/>
          </w:tcPr>
          <w:p w:rsidR="004A76C6" w:rsidRPr="00A665D3" w:rsidRDefault="004A76C6" w:rsidP="00E85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1711956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E85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1702487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E85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1793149</w:t>
            </w:r>
          </w:p>
        </w:tc>
        <w:tc>
          <w:tcPr>
            <w:tcW w:w="1336" w:type="dxa"/>
            <w:vAlign w:val="center"/>
          </w:tcPr>
          <w:p w:rsidR="004A76C6" w:rsidRPr="00A665D3" w:rsidRDefault="004A76C6" w:rsidP="00E85B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1882756</w:t>
            </w:r>
          </w:p>
        </w:tc>
      </w:tr>
    </w:tbl>
    <w:p w:rsidR="004A76C6" w:rsidRPr="00A665D3" w:rsidRDefault="004A76C6" w:rsidP="007B5451">
      <w:pPr>
        <w:jc w:val="center"/>
      </w:pPr>
    </w:p>
    <w:p w:rsidR="004A76C6" w:rsidRPr="00A665D3" w:rsidRDefault="004A76C6" w:rsidP="007B5451">
      <w:pPr>
        <w:jc w:val="center"/>
      </w:pPr>
    </w:p>
    <w:p w:rsidR="004A76C6" w:rsidRPr="00A665D3" w:rsidRDefault="004A76C6"/>
    <w:sectPr w:rsidR="004A76C6" w:rsidRPr="00A665D3" w:rsidSect="008576FC">
      <w:headerReference w:type="default" r:id="rId6"/>
      <w:headerReference w:type="first" r:id="rId7"/>
      <w:pgSz w:w="16838" w:h="11906" w:orient="landscape"/>
      <w:pgMar w:top="851" w:right="850" w:bottom="709" w:left="850" w:header="22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C6" w:rsidRDefault="004A76C6" w:rsidP="007B5451">
      <w:pPr>
        <w:spacing w:after="0" w:line="240" w:lineRule="auto"/>
      </w:pPr>
      <w:r>
        <w:separator/>
      </w:r>
    </w:p>
  </w:endnote>
  <w:endnote w:type="continuationSeparator" w:id="0">
    <w:p w:rsidR="004A76C6" w:rsidRDefault="004A76C6" w:rsidP="007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C6" w:rsidRDefault="004A76C6" w:rsidP="007B5451">
      <w:pPr>
        <w:spacing w:after="0" w:line="240" w:lineRule="auto"/>
      </w:pPr>
      <w:r>
        <w:separator/>
      </w:r>
    </w:p>
  </w:footnote>
  <w:footnote w:type="continuationSeparator" w:id="0">
    <w:p w:rsidR="004A76C6" w:rsidRDefault="004A76C6" w:rsidP="007B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C6" w:rsidRPr="00AE0DF2" w:rsidRDefault="004A76C6" w:rsidP="00AE0DF2">
    <w:pPr>
      <w:pStyle w:val="Header"/>
      <w:tabs>
        <w:tab w:val="clear" w:pos="4819"/>
        <w:tab w:val="clear" w:pos="9639"/>
      </w:tabs>
      <w:jc w:val="center"/>
      <w:rPr>
        <w:rFonts w:ascii="Times New Roman" w:hAnsi="Times New Roman"/>
      </w:rPr>
    </w:pPr>
    <w:r>
      <w:t xml:space="preserve">                                                                                                                                                   </w:t>
    </w:r>
    <w:r w:rsidRPr="00AE0DF2">
      <w:rPr>
        <w:rFonts w:ascii="Times New Roman" w:hAnsi="Times New Roman"/>
      </w:rPr>
      <w:fldChar w:fldCharType="begin"/>
    </w:r>
    <w:r w:rsidRPr="00AE0DF2">
      <w:rPr>
        <w:rFonts w:ascii="Times New Roman" w:hAnsi="Times New Roman"/>
      </w:rPr>
      <w:instrText>PAGE   \* MERGEFORMAT</w:instrText>
    </w:r>
    <w:r w:rsidRPr="00AE0DF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AE0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                                                                 Продовження додатка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C6" w:rsidRDefault="004A76C6">
    <w:pPr>
      <w:pStyle w:val="Header"/>
      <w:jc w:val="center"/>
    </w:pPr>
  </w:p>
  <w:p w:rsidR="004A76C6" w:rsidRDefault="004A76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451"/>
    <w:rsid w:val="00013900"/>
    <w:rsid w:val="00035CE8"/>
    <w:rsid w:val="000452C5"/>
    <w:rsid w:val="00090E8B"/>
    <w:rsid w:val="0011718F"/>
    <w:rsid w:val="0015576E"/>
    <w:rsid w:val="00192D12"/>
    <w:rsid w:val="00194EC5"/>
    <w:rsid w:val="001A7872"/>
    <w:rsid w:val="001C2B5C"/>
    <w:rsid w:val="00224876"/>
    <w:rsid w:val="002716AD"/>
    <w:rsid w:val="00282D94"/>
    <w:rsid w:val="002C69C5"/>
    <w:rsid w:val="0031648F"/>
    <w:rsid w:val="00355EF1"/>
    <w:rsid w:val="00396401"/>
    <w:rsid w:val="0041403D"/>
    <w:rsid w:val="004446BB"/>
    <w:rsid w:val="00450B64"/>
    <w:rsid w:val="00463D96"/>
    <w:rsid w:val="004A76C6"/>
    <w:rsid w:val="004F2B1A"/>
    <w:rsid w:val="00564C14"/>
    <w:rsid w:val="005918F0"/>
    <w:rsid w:val="005A0236"/>
    <w:rsid w:val="005A02B7"/>
    <w:rsid w:val="00681CDF"/>
    <w:rsid w:val="006A3D00"/>
    <w:rsid w:val="006A7BCF"/>
    <w:rsid w:val="006B5267"/>
    <w:rsid w:val="006B7845"/>
    <w:rsid w:val="007040B1"/>
    <w:rsid w:val="0072354B"/>
    <w:rsid w:val="007A7A3A"/>
    <w:rsid w:val="007B5451"/>
    <w:rsid w:val="007D0253"/>
    <w:rsid w:val="007E1A54"/>
    <w:rsid w:val="007F72EE"/>
    <w:rsid w:val="00823D18"/>
    <w:rsid w:val="00831F45"/>
    <w:rsid w:val="00834CEB"/>
    <w:rsid w:val="008576FC"/>
    <w:rsid w:val="00863535"/>
    <w:rsid w:val="008F7443"/>
    <w:rsid w:val="00911718"/>
    <w:rsid w:val="00955428"/>
    <w:rsid w:val="00997A79"/>
    <w:rsid w:val="009E45F9"/>
    <w:rsid w:val="00A55E5A"/>
    <w:rsid w:val="00A665D3"/>
    <w:rsid w:val="00A72549"/>
    <w:rsid w:val="00AB0D2B"/>
    <w:rsid w:val="00AB7703"/>
    <w:rsid w:val="00AE0DF2"/>
    <w:rsid w:val="00B5552A"/>
    <w:rsid w:val="00B604F1"/>
    <w:rsid w:val="00B61237"/>
    <w:rsid w:val="00B635DA"/>
    <w:rsid w:val="00B93BD6"/>
    <w:rsid w:val="00BB17F9"/>
    <w:rsid w:val="00BE3737"/>
    <w:rsid w:val="00CA08CD"/>
    <w:rsid w:val="00CA34AE"/>
    <w:rsid w:val="00D73462"/>
    <w:rsid w:val="00DB4543"/>
    <w:rsid w:val="00DE279B"/>
    <w:rsid w:val="00DF19F9"/>
    <w:rsid w:val="00E54F1B"/>
    <w:rsid w:val="00E754B7"/>
    <w:rsid w:val="00E85BFB"/>
    <w:rsid w:val="00EE2588"/>
    <w:rsid w:val="00F155C2"/>
    <w:rsid w:val="00F43087"/>
    <w:rsid w:val="00F433BD"/>
    <w:rsid w:val="00F50E30"/>
    <w:rsid w:val="00FE663D"/>
    <w:rsid w:val="00FE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9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4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54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4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5</Pages>
  <Words>855</Words>
  <Characters>4877</Characters>
  <Application>Microsoft Office Outlook</Application>
  <DocSecurity>0</DocSecurity>
  <Lines>0</Lines>
  <Paragraphs>0</Paragraphs>
  <ScaleCrop>false</ScaleCrop>
  <Company>Ministry of Finance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Degterova</dc:creator>
  <cp:keywords/>
  <dc:description/>
  <cp:lastModifiedBy>HOME</cp:lastModifiedBy>
  <cp:revision>50</cp:revision>
  <dcterms:created xsi:type="dcterms:W3CDTF">2021-04-29T17:45:00Z</dcterms:created>
  <dcterms:modified xsi:type="dcterms:W3CDTF">2021-08-06T11:17:00Z</dcterms:modified>
</cp:coreProperties>
</file>